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39" w:rsidRPr="00451D39" w:rsidRDefault="00397A38" w:rsidP="00451D39">
      <w:pPr>
        <w:tabs>
          <w:tab w:val="left" w:pos="3600"/>
        </w:tabs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451D39">
        <w:rPr>
          <w:rFonts w:ascii="Sakkal Majalla" w:hAnsi="Sakkal Majalla" w:cs="Sakkal Majalla" w:hint="cs"/>
          <w:b/>
          <w:bCs/>
          <w:sz w:val="26"/>
          <w:szCs w:val="26"/>
          <w:rtl/>
        </w:rPr>
        <w:t>ملحق رقم</w:t>
      </w:r>
      <w:r w:rsidR="00451D39" w:rsidRPr="00451D3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(</w:t>
      </w:r>
      <w:r w:rsidR="00451D39" w:rsidRPr="00451D39">
        <w:rPr>
          <w:rFonts w:ascii="Sakkal Majalla" w:hAnsi="Sakkal Majalla" w:cs="Sakkal Majalla" w:hint="cs"/>
          <w:b/>
          <w:bCs/>
          <w:sz w:val="26"/>
          <w:szCs w:val="26"/>
          <w:rtl/>
        </w:rPr>
        <w:t>6)</w:t>
      </w:r>
    </w:p>
    <w:p w:rsidR="00451D39" w:rsidRPr="009F1712" w:rsidRDefault="00451D39" w:rsidP="00451D39">
      <w:pPr>
        <w:tabs>
          <w:tab w:val="left" w:pos="3600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F171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قائمة </w:t>
      </w:r>
      <w:r w:rsidRPr="009F1712">
        <w:rPr>
          <w:rFonts w:ascii="Sakkal Majalla" w:hAnsi="Sakkal Majalla" w:cs="Sakkal Majalla" w:hint="cs"/>
          <w:b/>
          <w:bCs/>
          <w:sz w:val="32"/>
          <w:szCs w:val="32"/>
          <w:rtl/>
        </w:rPr>
        <w:t>بفروع أو نقاط بيع الشركة</w:t>
      </w:r>
    </w:p>
    <w:tbl>
      <w:tblPr>
        <w:tblStyle w:val="a3"/>
        <w:bidiVisual/>
        <w:tblW w:w="10762" w:type="dxa"/>
        <w:tblInd w:w="-699" w:type="dxa"/>
        <w:tblLook w:val="04A0" w:firstRow="1" w:lastRow="0" w:firstColumn="1" w:lastColumn="0" w:noHBand="0" w:noVBand="1"/>
      </w:tblPr>
      <w:tblGrid>
        <w:gridCol w:w="564"/>
        <w:gridCol w:w="1701"/>
        <w:gridCol w:w="1186"/>
        <w:gridCol w:w="1082"/>
        <w:gridCol w:w="6229"/>
      </w:tblGrid>
      <w:tr w:rsidR="00451D39" w:rsidTr="00397A38">
        <w:tc>
          <w:tcPr>
            <w:tcW w:w="564" w:type="dxa"/>
            <w:shd w:val="clear" w:color="auto" w:fill="00653B"/>
          </w:tcPr>
          <w:p w:rsidR="00451D39" w:rsidRPr="00397A38" w:rsidRDefault="00451D39" w:rsidP="00397A38">
            <w:pPr>
              <w:tabs>
                <w:tab w:val="left" w:pos="3600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97A3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1701" w:type="dxa"/>
            <w:shd w:val="clear" w:color="auto" w:fill="00653B"/>
          </w:tcPr>
          <w:p w:rsidR="00451D39" w:rsidRPr="008F1A0A" w:rsidRDefault="00451D39" w:rsidP="002E00EC">
            <w:pPr>
              <w:tabs>
                <w:tab w:val="left" w:pos="3600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F1A0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فرع/ نقطة بيع</w:t>
            </w:r>
          </w:p>
        </w:tc>
        <w:tc>
          <w:tcPr>
            <w:tcW w:w="1186" w:type="dxa"/>
            <w:shd w:val="clear" w:color="auto" w:fill="00653B"/>
          </w:tcPr>
          <w:p w:rsidR="00451D39" w:rsidRPr="008F1A0A" w:rsidRDefault="00451D39" w:rsidP="002E00EC">
            <w:pPr>
              <w:tabs>
                <w:tab w:val="left" w:pos="3600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المنطقة</w:t>
            </w:r>
          </w:p>
        </w:tc>
        <w:tc>
          <w:tcPr>
            <w:tcW w:w="1082" w:type="dxa"/>
            <w:shd w:val="clear" w:color="auto" w:fill="00653B"/>
          </w:tcPr>
          <w:p w:rsidR="00451D39" w:rsidRPr="008F1A0A" w:rsidRDefault="00451D39" w:rsidP="002E00EC">
            <w:pPr>
              <w:tabs>
                <w:tab w:val="left" w:pos="3600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F1A0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tc>
          <w:tcPr>
            <w:tcW w:w="6229" w:type="dxa"/>
            <w:shd w:val="clear" w:color="auto" w:fill="00653B"/>
          </w:tcPr>
          <w:p w:rsidR="00451D39" w:rsidRPr="008F1A0A" w:rsidRDefault="00451D39" w:rsidP="002E00EC">
            <w:pPr>
              <w:tabs>
                <w:tab w:val="left" w:pos="3600"/>
              </w:tabs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8F1A0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العنوان</w:t>
            </w:r>
          </w:p>
        </w:tc>
      </w:tr>
      <w:tr w:rsidR="00451D39" w:rsidTr="00397A38">
        <w:tc>
          <w:tcPr>
            <w:tcW w:w="564" w:type="dxa"/>
          </w:tcPr>
          <w:p w:rsidR="00451D39" w:rsidRPr="00397A38" w:rsidRDefault="00451D39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451D39" w:rsidRDefault="00451D39" w:rsidP="002E00EC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451D39" w:rsidRDefault="00451D39" w:rsidP="002E00EC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451D39" w:rsidRPr="00111138" w:rsidRDefault="00451D39" w:rsidP="002E00EC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451D39" w:rsidRDefault="00397A38" w:rsidP="002E00EC"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Pr="0011113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bookmarkStart w:id="0" w:name="_GoBack"/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bookmarkEnd w:id="0"/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67782F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</w:rPr>
            </w:pPr>
            <w:r w:rsidRPr="00397A38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701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Default="00397A38" w:rsidP="00397A38"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1701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1701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701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701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701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397A38" w:rsidTr="00397A38">
        <w:tc>
          <w:tcPr>
            <w:tcW w:w="564" w:type="dxa"/>
          </w:tcPr>
          <w:p w:rsidR="00397A38" w:rsidRPr="00397A38" w:rsidRDefault="00397A38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1701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397A38" w:rsidRPr="000D1088" w:rsidRDefault="00397A38" w:rsidP="00397A38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397A38" w:rsidRDefault="00397A38" w:rsidP="00397A38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397A38" w:rsidRDefault="00397A38" w:rsidP="00397A38"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C01CA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451D39" w:rsidTr="00397A38">
        <w:tc>
          <w:tcPr>
            <w:tcW w:w="564" w:type="dxa"/>
          </w:tcPr>
          <w:p w:rsidR="00451D39" w:rsidRPr="00397A38" w:rsidRDefault="00451D39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1701" w:type="dxa"/>
          </w:tcPr>
          <w:p w:rsidR="00451D39" w:rsidRPr="000D108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451D39" w:rsidRPr="000D108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451D39" w:rsidRDefault="00451D39" w:rsidP="00451D39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451D39" w:rsidRPr="0011113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451D39" w:rsidTr="00397A38">
        <w:tc>
          <w:tcPr>
            <w:tcW w:w="564" w:type="dxa"/>
          </w:tcPr>
          <w:p w:rsidR="00451D39" w:rsidRPr="00397A38" w:rsidRDefault="00451D39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lastRenderedPageBreak/>
              <w:t>33</w:t>
            </w:r>
          </w:p>
        </w:tc>
        <w:tc>
          <w:tcPr>
            <w:tcW w:w="1701" w:type="dxa"/>
          </w:tcPr>
          <w:p w:rsidR="00451D39" w:rsidRPr="000D108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451D39" w:rsidRPr="000D108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451D39" w:rsidRDefault="00451D39" w:rsidP="00451D39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451D39" w:rsidRPr="0011113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451D39" w:rsidTr="00397A38">
        <w:tc>
          <w:tcPr>
            <w:tcW w:w="564" w:type="dxa"/>
          </w:tcPr>
          <w:p w:rsidR="00451D39" w:rsidRPr="00397A38" w:rsidRDefault="00451D39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1701" w:type="dxa"/>
          </w:tcPr>
          <w:p w:rsidR="00451D39" w:rsidRPr="000D108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451D39" w:rsidRPr="000D108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451D39" w:rsidRDefault="00451D39" w:rsidP="00451D39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451D39" w:rsidRPr="0011113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451D39" w:rsidTr="00397A38">
        <w:tc>
          <w:tcPr>
            <w:tcW w:w="564" w:type="dxa"/>
          </w:tcPr>
          <w:p w:rsidR="00451D39" w:rsidRPr="00397A38" w:rsidRDefault="00451D39" w:rsidP="00397A38">
            <w:pPr>
              <w:jc w:val="center"/>
              <w:rPr>
                <w:b/>
                <w:bCs/>
                <w:rtl/>
              </w:rPr>
            </w:pPr>
            <w:r w:rsidRPr="00397A38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1701" w:type="dxa"/>
          </w:tcPr>
          <w:p w:rsidR="00451D39" w:rsidRPr="000D108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86" w:type="dxa"/>
          </w:tcPr>
          <w:p w:rsidR="00451D39" w:rsidRPr="000D108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2" w:type="dxa"/>
          </w:tcPr>
          <w:p w:rsidR="00451D39" w:rsidRDefault="00451D39" w:rsidP="00451D39"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F422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229" w:type="dxa"/>
          </w:tcPr>
          <w:p w:rsidR="00451D39" w:rsidRPr="00111138" w:rsidRDefault="00451D39" w:rsidP="00451D39">
            <w:pP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0D1088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</w:tbl>
    <w:p w:rsidR="00451D39" w:rsidRPr="00E55357" w:rsidRDefault="00451D39" w:rsidP="00451D39">
      <w:pPr>
        <w:pStyle w:val="a4"/>
        <w:numPr>
          <w:ilvl w:val="0"/>
          <w:numId w:val="1"/>
        </w:numPr>
        <w:tabs>
          <w:tab w:val="left" w:pos="3600"/>
        </w:tabs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E55357">
        <w:rPr>
          <w:rFonts w:ascii="Sakkal Majalla" w:hAnsi="Sakkal Majalla" w:cs="Sakkal Majalla"/>
          <w:b/>
          <w:bCs/>
          <w:sz w:val="20"/>
          <w:szCs w:val="20"/>
          <w:rtl/>
        </w:rPr>
        <w:t>يتم تكرار تعبئة الملحق في حال وجود معلومات إضافية.</w:t>
      </w:r>
    </w:p>
    <w:p w:rsidR="002C6FC7" w:rsidRDefault="00397A38"/>
    <w:sectPr w:rsidR="002C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Y5uzMKxBNIsZO2PgzUUztDZUjRX3Oz5FqpLE45BHVlYx7ZnO6jci0rkPSLg89XgYrgtkpMLPW1YzQ3SzAoVtg==" w:salt="AubJwkHQqOR+gwRhu5n+3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2E"/>
    <w:rsid w:val="0011742E"/>
    <w:rsid w:val="00397A38"/>
    <w:rsid w:val="00451D39"/>
    <w:rsid w:val="005F512B"/>
    <w:rsid w:val="0099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ECBB5"/>
  <w15:chartTrackingRefBased/>
  <w15:docId w15:val="{FA7B4EE4-2993-4061-9FBD-DB64769B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3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D39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cdbce95e-c078-4e3a-a88e-fe893ff4be24</VariationsItemGroup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5A3E5-92C7-4E2A-ABBB-6D960978CCCF}"/>
</file>

<file path=customXml/itemProps2.xml><?xml version="1.0" encoding="utf-8"?>
<ds:datastoreItem xmlns:ds="http://schemas.openxmlformats.org/officeDocument/2006/customXml" ds:itemID="{7A66B403-E0EA-49D9-80C2-497CCBB6A1CB}"/>
</file>

<file path=customXml/itemProps3.xml><?xml version="1.0" encoding="utf-8"?>
<ds:datastoreItem xmlns:ds="http://schemas.openxmlformats.org/officeDocument/2006/customXml" ds:itemID="{F812408A-0587-43A2-BDA7-0FE8C570A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ملحق 6</dc:title>
  <dc:subject/>
  <dc:creator>Rached A. Aldera</dc:creator>
  <cp:keywords/>
  <dc:description/>
  <cp:lastModifiedBy>Haya H. Alosaimi</cp:lastModifiedBy>
  <cp:revision>3</cp:revision>
  <dcterms:created xsi:type="dcterms:W3CDTF">2020-03-07T01:06:00Z</dcterms:created>
  <dcterms:modified xsi:type="dcterms:W3CDTF">2021-04-02T20:07:00Z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